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20F4" w14:textId="247425C5" w:rsidR="00720BD2" w:rsidRDefault="00611014">
      <w:r>
        <w:rPr>
          <w:rFonts w:ascii="Script MT Bold" w:hAnsi="Script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B9E856" wp14:editId="4436557B">
            <wp:simplePos x="0" y="0"/>
            <wp:positionH relativeFrom="margin">
              <wp:posOffset>4581525</wp:posOffset>
            </wp:positionH>
            <wp:positionV relativeFrom="margin">
              <wp:posOffset>-130810</wp:posOffset>
            </wp:positionV>
            <wp:extent cx="1827530" cy="14116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68">
        <w:rPr>
          <w:noProof/>
        </w:rPr>
        <w:drawing>
          <wp:inline distT="0" distB="0" distL="0" distR="0" wp14:anchorId="3874E448" wp14:editId="69B4C4E4">
            <wp:extent cx="1076325" cy="1181100"/>
            <wp:effectExtent l="0" t="0" r="0" b="0"/>
            <wp:docPr id="40" name="Picture 40" descr="Historic 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istoric Court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0D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38C1C2" wp14:editId="696DFDED">
                <wp:simplePos x="0" y="0"/>
                <wp:positionH relativeFrom="column">
                  <wp:posOffset>457200</wp:posOffset>
                </wp:positionH>
                <wp:positionV relativeFrom="paragraph">
                  <wp:posOffset>-605790</wp:posOffset>
                </wp:positionV>
                <wp:extent cx="5486400" cy="114300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33F8" w14:textId="77777777" w:rsidR="005C20BF" w:rsidRDefault="005C20BF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Haralson County Historical Society</w:t>
                            </w:r>
                          </w:p>
                          <w:p w14:paraId="675B9A71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r>
                              <w:rPr>
                                <w:rFonts w:ascii="Charlesworth" w:hAnsi="Charlesworth"/>
                              </w:rPr>
                              <w:t>P.O. Box 585</w:t>
                            </w:r>
                          </w:p>
                          <w:p w14:paraId="4040E0BB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r>
                              <w:rPr>
                                <w:rFonts w:ascii="Charlesworth" w:hAnsi="Charlesworth"/>
                              </w:rPr>
                              <w:t>Buchanan, GA 30113</w:t>
                            </w:r>
                          </w:p>
                          <w:p w14:paraId="13FA2D32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7FA480AC" w14:textId="2C62B3CA" w:rsidR="005C20BF" w:rsidRDefault="00046C77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  <w:hyperlink r:id="rId9" w:history="1">
                              <w:r w:rsidRPr="00E57465">
                                <w:rPr>
                                  <w:rStyle w:val="Hyperlink"/>
                                  <w:rFonts w:ascii="Charlesworth" w:hAnsi="Charlesworth"/>
                                </w:rPr>
                                <w:t>www.hchistory.weebly.com</w:t>
                              </w:r>
                            </w:hyperlink>
                          </w:p>
                          <w:p w14:paraId="64E93873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62277841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1F3D45B5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0CA80068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24244C7B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  <w:p w14:paraId="1F96D517" w14:textId="77777777" w:rsidR="005C20BF" w:rsidRDefault="005C20BF">
                            <w:pPr>
                              <w:jc w:val="center"/>
                              <w:rPr>
                                <w:rFonts w:ascii="Charlesworth" w:hAnsi="Charleswor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C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7.7pt;width:6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" stroked="f">
                <v:textbox>
                  <w:txbxContent>
                    <w:p w14:paraId="644933F8" w14:textId="77777777" w:rsidR="005C20BF" w:rsidRDefault="005C20BF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Haralson County Historical Society</w:t>
                      </w:r>
                    </w:p>
                    <w:p w14:paraId="675B9A71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r>
                        <w:rPr>
                          <w:rFonts w:ascii="Charlesworth" w:hAnsi="Charlesworth"/>
                        </w:rPr>
                        <w:t>P.O. Box 585</w:t>
                      </w:r>
                    </w:p>
                    <w:p w14:paraId="4040E0BB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r>
                        <w:rPr>
                          <w:rFonts w:ascii="Charlesworth" w:hAnsi="Charlesworth"/>
                        </w:rPr>
                        <w:t>Buchanan, GA 30113</w:t>
                      </w:r>
                    </w:p>
                    <w:p w14:paraId="13FA2D32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7FA480AC" w14:textId="2C62B3CA" w:rsidR="005C20BF" w:rsidRDefault="00046C77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  <w:hyperlink r:id="rId10" w:history="1">
                        <w:r w:rsidRPr="00E57465">
                          <w:rPr>
                            <w:rStyle w:val="Hyperlink"/>
                            <w:rFonts w:ascii="Charlesworth" w:hAnsi="Charlesworth"/>
                          </w:rPr>
                          <w:t>www.hchistory.weebly.com</w:t>
                        </w:r>
                      </w:hyperlink>
                    </w:p>
                    <w:p w14:paraId="64E93873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62277841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1F3D45B5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0CA80068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24244C7B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  <w:p w14:paraId="1F96D517" w14:textId="77777777" w:rsidR="005C20BF" w:rsidRDefault="005C20BF">
                      <w:pPr>
                        <w:jc w:val="center"/>
                        <w:rPr>
                          <w:rFonts w:ascii="Charlesworth" w:hAnsi="Charleswor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419FD" w14:textId="0728DB54" w:rsidR="005C20BF" w:rsidRDefault="005C20BF">
      <w:r>
        <w:tab/>
      </w:r>
    </w:p>
    <w:p w14:paraId="1485E7BD" w14:textId="5D986C64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Dear Friend,</w:t>
      </w:r>
      <w:r w:rsidR="00611014" w:rsidRPr="00611014">
        <w:rPr>
          <w:rFonts w:ascii="Script MT Bold" w:hAnsi="Script MT Bold"/>
          <w:noProof/>
          <w:sz w:val="36"/>
          <w:szCs w:val="36"/>
        </w:rPr>
        <w:t xml:space="preserve"> </w:t>
      </w:r>
    </w:p>
    <w:p w14:paraId="7017F58E" w14:textId="77777777" w:rsidR="00720BD2" w:rsidRPr="00EB01DC" w:rsidRDefault="00720BD2">
      <w:pPr>
        <w:jc w:val="both"/>
        <w:rPr>
          <w:rFonts w:ascii="Comic Sans MS" w:hAnsi="Comic Sans MS"/>
          <w:sz w:val="20"/>
          <w:szCs w:val="20"/>
        </w:rPr>
      </w:pPr>
    </w:p>
    <w:p w14:paraId="623435C1" w14:textId="20501DC3" w:rsidR="00F128E3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The Haralson County Historical Society </w:t>
      </w:r>
      <w:r w:rsidR="0045394D" w:rsidRPr="00EB01DC">
        <w:rPr>
          <w:rFonts w:ascii="Comic Sans MS" w:hAnsi="Comic Sans MS"/>
          <w:sz w:val="20"/>
          <w:szCs w:val="20"/>
        </w:rPr>
        <w:t>and</w:t>
      </w:r>
      <w:r w:rsidR="003E0E07" w:rsidRPr="00EB01DC">
        <w:rPr>
          <w:rFonts w:ascii="Comic Sans MS" w:hAnsi="Comic Sans MS"/>
          <w:sz w:val="20"/>
          <w:szCs w:val="20"/>
        </w:rPr>
        <w:t xml:space="preserve"> Greater Haralson Tou</w:t>
      </w:r>
      <w:r w:rsidR="0045394D" w:rsidRPr="00EB01DC">
        <w:rPr>
          <w:rFonts w:ascii="Comic Sans MS" w:hAnsi="Comic Sans MS"/>
          <w:sz w:val="20"/>
          <w:szCs w:val="20"/>
        </w:rPr>
        <w:t>rism</w:t>
      </w:r>
      <w:r w:rsidR="003E0E07" w:rsidRPr="00EB01DC">
        <w:rPr>
          <w:rFonts w:ascii="Comic Sans MS" w:hAnsi="Comic Sans MS"/>
          <w:sz w:val="20"/>
          <w:szCs w:val="20"/>
        </w:rPr>
        <w:t xml:space="preserve"> are</w:t>
      </w:r>
      <w:r w:rsidR="0045394D" w:rsidRPr="00EB01DC">
        <w:rPr>
          <w:rFonts w:ascii="Comic Sans MS" w:hAnsi="Comic Sans MS"/>
          <w:sz w:val="20"/>
          <w:szCs w:val="20"/>
        </w:rPr>
        <w:t xml:space="preserve"> in the</w:t>
      </w:r>
      <w:r w:rsidRPr="00EB01DC">
        <w:rPr>
          <w:rFonts w:ascii="Comic Sans MS" w:hAnsi="Comic Sans MS"/>
          <w:sz w:val="20"/>
          <w:szCs w:val="20"/>
        </w:rPr>
        <w:t xml:space="preserve"> planning stages </w:t>
      </w:r>
      <w:r w:rsidR="00720BD2" w:rsidRPr="00EB01DC">
        <w:rPr>
          <w:rFonts w:ascii="Comic Sans MS" w:hAnsi="Comic Sans MS"/>
          <w:sz w:val="20"/>
          <w:szCs w:val="20"/>
        </w:rPr>
        <w:t xml:space="preserve">of the second annual Haralson County Country Fried Pie Festival </w:t>
      </w:r>
      <w:r w:rsidRPr="00EB01DC">
        <w:rPr>
          <w:rFonts w:ascii="Comic Sans MS" w:hAnsi="Comic Sans MS"/>
          <w:sz w:val="20"/>
          <w:szCs w:val="20"/>
        </w:rPr>
        <w:t>t</w:t>
      </w:r>
      <w:r w:rsidR="003E0E07" w:rsidRPr="00EB01DC">
        <w:rPr>
          <w:rFonts w:ascii="Comic Sans MS" w:hAnsi="Comic Sans MS"/>
          <w:sz w:val="20"/>
          <w:szCs w:val="20"/>
        </w:rPr>
        <w:t>o be h</w:t>
      </w:r>
      <w:r w:rsidR="00720BD2" w:rsidRPr="00EB01DC">
        <w:rPr>
          <w:rFonts w:ascii="Comic Sans MS" w:hAnsi="Comic Sans MS"/>
          <w:sz w:val="20"/>
          <w:szCs w:val="20"/>
        </w:rPr>
        <w:t>eld Saturday, September 16,2017. The Historical Society has held a festival in the Fall for over 40 years.</w:t>
      </w:r>
      <w:r w:rsidR="00551335" w:rsidRPr="00EB01DC">
        <w:rPr>
          <w:rFonts w:ascii="Comic Sans MS" w:hAnsi="Comic Sans MS"/>
          <w:sz w:val="20"/>
          <w:szCs w:val="20"/>
        </w:rPr>
        <w:t xml:space="preserve"> Last year we combined efforts with Greater Haralson Tourism and expanded the festival throughout the entire downtown Buchanan area. This new festival boasts multiple stages of entertainment, a fried pie cooking contest, a separate children’s</w:t>
      </w:r>
      <w:r w:rsidR="00EB01DC">
        <w:rPr>
          <w:rFonts w:ascii="Comic Sans MS" w:hAnsi="Comic Sans MS"/>
          <w:sz w:val="20"/>
          <w:szCs w:val="20"/>
        </w:rPr>
        <w:t xml:space="preserve"> activity</w:t>
      </w:r>
      <w:r w:rsidR="00F128E3">
        <w:rPr>
          <w:rFonts w:ascii="Comic Sans MS" w:hAnsi="Comic Sans MS"/>
          <w:sz w:val="20"/>
          <w:szCs w:val="20"/>
        </w:rPr>
        <w:t xml:space="preserve"> area with carnival style rides</w:t>
      </w:r>
      <w:r w:rsidR="00551335" w:rsidRPr="00EB01DC">
        <w:rPr>
          <w:rFonts w:ascii="Comic Sans MS" w:hAnsi="Comic Sans MS"/>
          <w:sz w:val="20"/>
          <w:szCs w:val="20"/>
        </w:rPr>
        <w:t xml:space="preserve"> and we had visitors from Florida, Tennessee, and Alabama!</w:t>
      </w:r>
    </w:p>
    <w:p w14:paraId="07FF1FFB" w14:textId="77777777" w:rsidR="00551335" w:rsidRPr="00EB01DC" w:rsidRDefault="00F128E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 peek a</w:t>
      </w:r>
      <w:r w:rsidR="00926615">
        <w:rPr>
          <w:rFonts w:ascii="Comic Sans MS" w:hAnsi="Comic Sans MS"/>
          <w:sz w:val="20"/>
          <w:szCs w:val="20"/>
        </w:rPr>
        <w:t>t last year’</w:t>
      </w:r>
      <w:r>
        <w:rPr>
          <w:rFonts w:ascii="Comic Sans MS" w:hAnsi="Comic Sans MS"/>
          <w:sz w:val="20"/>
          <w:szCs w:val="20"/>
        </w:rPr>
        <w:t xml:space="preserve">s fest check out </w:t>
      </w:r>
      <w:hyperlink r:id="rId11" w:history="1">
        <w:r w:rsidRPr="00F128E3">
          <w:rPr>
            <w:rStyle w:val="Hyperlink"/>
            <w:rFonts w:ascii="Comic Sans MS" w:hAnsi="Comic Sans MS"/>
            <w:sz w:val="20"/>
            <w:szCs w:val="20"/>
          </w:rPr>
          <w:t>https://www.youtube.com/watch?v=FvYGwjVhTDk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14:paraId="617AA51E" w14:textId="77777777" w:rsidR="005C20BF" w:rsidRPr="00EB01DC" w:rsidRDefault="00551335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We expect this year’s festival to be even larger so please get your application turned in as soon as possible.  </w:t>
      </w:r>
    </w:p>
    <w:p w14:paraId="391D4DEF" w14:textId="77777777" w:rsidR="00EF35B3" w:rsidRPr="00EB01DC" w:rsidRDefault="00451B9E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We will do our best to see booths from different vendors do not sell the same type of item.  Please complete your application </w:t>
      </w:r>
      <w:r w:rsidRPr="00EB01DC">
        <w:rPr>
          <w:rFonts w:ascii="Comic Sans MS" w:hAnsi="Comic Sans MS"/>
          <w:b/>
          <w:i/>
          <w:sz w:val="20"/>
          <w:szCs w:val="20"/>
        </w:rPr>
        <w:t>thoroughly</w:t>
      </w:r>
      <w:r w:rsidRPr="00EB01DC">
        <w:rPr>
          <w:rFonts w:ascii="Comic Sans MS" w:hAnsi="Comic Sans MS"/>
          <w:sz w:val="20"/>
          <w:szCs w:val="20"/>
        </w:rPr>
        <w:t xml:space="preserve"> to help us accomplish this. And submit it </w:t>
      </w:r>
      <w:r w:rsidRPr="00EB01DC">
        <w:rPr>
          <w:rFonts w:ascii="Comic Sans MS" w:hAnsi="Comic Sans MS"/>
          <w:b/>
          <w:i/>
          <w:sz w:val="20"/>
          <w:szCs w:val="20"/>
        </w:rPr>
        <w:t>promptly</w:t>
      </w:r>
      <w:r w:rsidRPr="00EB01DC">
        <w:rPr>
          <w:rFonts w:ascii="Comic Sans MS" w:hAnsi="Comic Sans MS"/>
          <w:sz w:val="20"/>
          <w:szCs w:val="20"/>
        </w:rPr>
        <w:t xml:space="preserve"> to avoid rejection on </w:t>
      </w:r>
      <w:r w:rsidR="00551335" w:rsidRPr="00EB01DC">
        <w:rPr>
          <w:rFonts w:ascii="Comic Sans MS" w:hAnsi="Comic Sans MS"/>
          <w:sz w:val="20"/>
          <w:szCs w:val="20"/>
        </w:rPr>
        <w:t>due to</w:t>
      </w:r>
      <w:r w:rsidRPr="00EB01DC">
        <w:rPr>
          <w:rFonts w:ascii="Comic Sans MS" w:hAnsi="Comic Sans MS"/>
          <w:sz w:val="20"/>
          <w:szCs w:val="20"/>
        </w:rPr>
        <w:t xml:space="preserve"> merchandise duplication.</w:t>
      </w:r>
      <w:r w:rsidR="00F86083" w:rsidRPr="00EB01DC">
        <w:rPr>
          <w:rFonts w:ascii="Comic Sans MS" w:hAnsi="Comic Sans MS"/>
          <w:sz w:val="20"/>
          <w:szCs w:val="20"/>
        </w:rPr>
        <w:t xml:space="preserve"> Also, </w:t>
      </w:r>
      <w:r w:rsidR="00881986" w:rsidRPr="00EB01DC">
        <w:rPr>
          <w:rFonts w:ascii="Comic Sans MS" w:hAnsi="Comic Sans MS"/>
          <w:sz w:val="20"/>
          <w:szCs w:val="20"/>
        </w:rPr>
        <w:t>please make sure you read the “vendor rules”</w:t>
      </w:r>
      <w:r w:rsidR="00EF35B3" w:rsidRPr="00EB01DC">
        <w:rPr>
          <w:rFonts w:ascii="Comic Sans MS" w:hAnsi="Comic Sans MS"/>
          <w:sz w:val="20"/>
          <w:szCs w:val="20"/>
        </w:rPr>
        <w:t xml:space="preserve"> completely!! </w:t>
      </w:r>
    </w:p>
    <w:p w14:paraId="3443A217" w14:textId="77777777" w:rsidR="00F128E3" w:rsidRDefault="00EF35B3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Your c</w:t>
      </w:r>
      <w:r w:rsidR="0045394D" w:rsidRPr="00EB01DC">
        <w:rPr>
          <w:rFonts w:ascii="Comic Sans MS" w:hAnsi="Comic Sans MS"/>
          <w:sz w:val="20"/>
          <w:szCs w:val="20"/>
        </w:rPr>
        <w:t>ompleted application and payment can be sent to the above address.</w:t>
      </w:r>
      <w:r w:rsidR="00551335" w:rsidRPr="00EB01DC">
        <w:rPr>
          <w:rFonts w:ascii="Comic Sans MS" w:hAnsi="Comic Sans MS"/>
          <w:sz w:val="20"/>
          <w:szCs w:val="20"/>
        </w:rPr>
        <w:t xml:space="preserve"> We are in the process of making the vendor forms available online</w:t>
      </w:r>
      <w:r w:rsidR="00EB01DC" w:rsidRPr="00EB01DC">
        <w:rPr>
          <w:rFonts w:ascii="Comic Sans MS" w:hAnsi="Comic Sans MS"/>
          <w:sz w:val="20"/>
          <w:szCs w:val="20"/>
        </w:rPr>
        <w:t>@www.hchistory.com</w:t>
      </w:r>
      <w:r w:rsidR="00551335" w:rsidRPr="00EB01DC">
        <w:rPr>
          <w:rFonts w:ascii="Comic Sans MS" w:hAnsi="Comic Sans MS"/>
          <w:sz w:val="20"/>
          <w:szCs w:val="20"/>
        </w:rPr>
        <w:t xml:space="preserve"> and setting up a PayPal portal. Please be patient.</w:t>
      </w:r>
      <w:r w:rsidR="00EB01DC" w:rsidRPr="00EB01DC">
        <w:rPr>
          <w:rFonts w:ascii="Comic Sans MS" w:hAnsi="Comic Sans MS"/>
          <w:sz w:val="20"/>
          <w:szCs w:val="20"/>
        </w:rPr>
        <w:t>.</w:t>
      </w:r>
      <w:r w:rsidR="00551335" w:rsidRPr="00EB01DC">
        <w:rPr>
          <w:rFonts w:ascii="Comic Sans MS" w:hAnsi="Comic Sans MS"/>
          <w:sz w:val="20"/>
          <w:szCs w:val="20"/>
        </w:rPr>
        <w:t>.it’s coming soon!</w:t>
      </w:r>
    </w:p>
    <w:p w14:paraId="21AE2526" w14:textId="77777777" w:rsidR="00EF35B3" w:rsidRDefault="00551335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 xml:space="preserve"> </w:t>
      </w:r>
      <w:r w:rsidR="00F128E3" w:rsidRPr="00EB01DC">
        <w:rPr>
          <w:rFonts w:ascii="Comic Sans MS" w:hAnsi="Comic Sans MS"/>
          <w:sz w:val="20"/>
          <w:szCs w:val="20"/>
        </w:rPr>
        <w:t xml:space="preserve">The Friends of the Library will hold their annual fundraising BBQ lunch so we are asking vendors to </w:t>
      </w:r>
      <w:r w:rsidR="00F128E3" w:rsidRPr="00EB01DC">
        <w:rPr>
          <w:rFonts w:ascii="Comic Sans MS" w:hAnsi="Comic Sans MS"/>
          <w:b/>
          <w:sz w:val="20"/>
          <w:szCs w:val="20"/>
        </w:rPr>
        <w:t>please refrain from selling ANY type of chopped BBQ</w:t>
      </w:r>
      <w:r w:rsidR="00F128E3" w:rsidRPr="00EB01DC">
        <w:rPr>
          <w:rFonts w:ascii="Comic Sans MS" w:hAnsi="Comic Sans MS"/>
          <w:sz w:val="20"/>
          <w:szCs w:val="20"/>
        </w:rPr>
        <w:t>. Other BBQ items will be considered but must be approved</w:t>
      </w:r>
      <w:r w:rsidR="00F128E3">
        <w:rPr>
          <w:rFonts w:ascii="Comic Sans MS" w:hAnsi="Comic Sans MS"/>
          <w:sz w:val="20"/>
          <w:szCs w:val="20"/>
        </w:rPr>
        <w:t>.</w:t>
      </w:r>
    </w:p>
    <w:p w14:paraId="30D3DFA6" w14:textId="77777777" w:rsidR="0045394D" w:rsidRDefault="0045394D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If you have any VENDOR questions, you may call me 678-644-0743. (All calls will be returned AFTER 5pm Mon-Fri)</w:t>
      </w:r>
      <w:r w:rsidR="00EB01DC" w:rsidRPr="00EB01DC">
        <w:rPr>
          <w:rFonts w:ascii="Comic Sans MS" w:hAnsi="Comic Sans MS"/>
          <w:sz w:val="20"/>
          <w:szCs w:val="20"/>
        </w:rPr>
        <w:t xml:space="preserve"> or email countryfriedfest@gmail.com</w:t>
      </w:r>
      <w:r w:rsidRPr="00EB01DC">
        <w:rPr>
          <w:rFonts w:ascii="Comic Sans MS" w:hAnsi="Comic Sans MS"/>
          <w:sz w:val="20"/>
          <w:szCs w:val="20"/>
        </w:rPr>
        <w:t xml:space="preserve">. </w:t>
      </w:r>
      <w:r w:rsidR="00EB01DC" w:rsidRPr="00EB01DC">
        <w:rPr>
          <w:rFonts w:ascii="Comic Sans MS" w:hAnsi="Comic Sans MS"/>
          <w:sz w:val="20"/>
          <w:szCs w:val="20"/>
        </w:rPr>
        <w:t xml:space="preserve">General festival inquiries can be sent to the </w:t>
      </w:r>
      <w:r w:rsidR="00F128E3" w:rsidRPr="00EB01DC">
        <w:rPr>
          <w:rFonts w:ascii="Comic Sans MS" w:hAnsi="Comic Sans MS"/>
          <w:sz w:val="20"/>
          <w:szCs w:val="20"/>
        </w:rPr>
        <w:t>Gmail</w:t>
      </w:r>
      <w:r w:rsidR="00EB01DC" w:rsidRPr="00EB01DC">
        <w:rPr>
          <w:rFonts w:ascii="Comic Sans MS" w:hAnsi="Comic Sans MS"/>
          <w:sz w:val="20"/>
          <w:szCs w:val="20"/>
        </w:rPr>
        <w:t xml:space="preserve"> address.</w:t>
      </w:r>
    </w:p>
    <w:p w14:paraId="4B37A9A9" w14:textId="77777777" w:rsidR="00EB01DC" w:rsidRDefault="00EB01D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Haralson County has many activities to enjoy during your visit. Please go to </w:t>
      </w:r>
      <w:hyperlink r:id="rId12" w:history="1">
        <w:r w:rsidRPr="0054185D">
          <w:rPr>
            <w:rStyle w:val="Hyperlink"/>
            <w:rFonts w:ascii="Comic Sans MS" w:hAnsi="Comic Sans MS"/>
            <w:sz w:val="20"/>
            <w:szCs w:val="20"/>
          </w:rPr>
          <w:t>www.visitharalson.org</w:t>
        </w:r>
      </w:hyperlink>
      <w:r>
        <w:rPr>
          <w:rFonts w:ascii="Comic Sans MS" w:hAnsi="Comic Sans MS"/>
          <w:sz w:val="20"/>
          <w:szCs w:val="20"/>
        </w:rPr>
        <w:t xml:space="preserve"> for more details.</w:t>
      </w:r>
    </w:p>
    <w:p w14:paraId="3174A7BD" w14:textId="1E6934F6" w:rsidR="00926615" w:rsidRPr="00EB01DC" w:rsidRDefault="009266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Discount hotel accommodations are available at Quality Inn Bremen 770-824-5105</w:t>
      </w:r>
      <w:r w:rsidR="002D0623">
        <w:rPr>
          <w:rFonts w:ascii="Comic Sans MS" w:hAnsi="Comic Sans MS"/>
          <w:sz w:val="20"/>
          <w:szCs w:val="20"/>
        </w:rPr>
        <w:t xml:space="preserve"> ,</w:t>
      </w:r>
      <w:r w:rsidR="00611014">
        <w:rPr>
          <w:rFonts w:ascii="Comic Sans MS" w:hAnsi="Comic Sans MS"/>
          <w:sz w:val="20"/>
          <w:szCs w:val="20"/>
        </w:rPr>
        <w:t xml:space="preserve"> Hampton Inn 770-537-9001</w:t>
      </w:r>
      <w:r w:rsidR="002D0623">
        <w:rPr>
          <w:rFonts w:ascii="Comic Sans MS" w:hAnsi="Comic Sans MS"/>
          <w:sz w:val="20"/>
          <w:szCs w:val="20"/>
        </w:rPr>
        <w:t xml:space="preserve"> and Holiday Inn 770-537-3770</w:t>
      </w:r>
      <w:r>
        <w:rPr>
          <w:rFonts w:ascii="Comic Sans MS" w:hAnsi="Comic Sans MS"/>
          <w:sz w:val="20"/>
          <w:szCs w:val="20"/>
        </w:rPr>
        <w:t xml:space="preserve"> just mention the fest. </w:t>
      </w:r>
    </w:p>
    <w:p w14:paraId="6353D45A" w14:textId="77777777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Look forward to seeing you in September!!</w:t>
      </w:r>
    </w:p>
    <w:p w14:paraId="2206609B" w14:textId="77777777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</w:p>
    <w:p w14:paraId="69B4E0F7" w14:textId="5B94AF2F" w:rsidR="005C20BF" w:rsidRPr="00294FAC" w:rsidRDefault="00106F4B">
      <w:pPr>
        <w:jc w:val="both"/>
        <w:rPr>
          <w:rFonts w:ascii="Script MT Bold" w:hAnsi="Script MT Bold"/>
          <w:sz w:val="36"/>
          <w:szCs w:val="36"/>
        </w:rPr>
      </w:pPr>
      <w:r w:rsidRPr="00294FAC">
        <w:rPr>
          <w:rFonts w:ascii="Script MT Bold" w:hAnsi="Script MT Bold"/>
          <w:sz w:val="36"/>
          <w:szCs w:val="36"/>
        </w:rPr>
        <w:t>Karen Higgins</w:t>
      </w:r>
    </w:p>
    <w:p w14:paraId="5B274895" w14:textId="77777777" w:rsidR="00106F4B" w:rsidRPr="00294FAC" w:rsidRDefault="00106F4B">
      <w:pPr>
        <w:jc w:val="both"/>
        <w:rPr>
          <w:rFonts w:ascii="Comic Sans MS" w:hAnsi="Comic Sans MS"/>
          <w:sz w:val="22"/>
          <w:szCs w:val="22"/>
        </w:rPr>
      </w:pPr>
    </w:p>
    <w:p w14:paraId="0D1868B4" w14:textId="77777777" w:rsidR="005C20BF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Karen Higgins</w:t>
      </w:r>
    </w:p>
    <w:p w14:paraId="7C757C6E" w14:textId="77777777" w:rsidR="005C20BF" w:rsidRPr="00EB01DC" w:rsidRDefault="00406E17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Vice-</w:t>
      </w:r>
      <w:r w:rsidR="005C20BF" w:rsidRPr="00EB01DC">
        <w:rPr>
          <w:rFonts w:ascii="Comic Sans MS" w:hAnsi="Comic Sans MS"/>
          <w:sz w:val="20"/>
          <w:szCs w:val="20"/>
        </w:rPr>
        <w:t>President</w:t>
      </w:r>
    </w:p>
    <w:p w14:paraId="42338D42" w14:textId="77777777" w:rsidR="00294FAC" w:rsidRPr="00EB01DC" w:rsidRDefault="005C20BF">
      <w:pPr>
        <w:jc w:val="both"/>
        <w:rPr>
          <w:rFonts w:ascii="Comic Sans MS" w:hAnsi="Comic Sans MS"/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Haralson County Historical Society</w:t>
      </w:r>
    </w:p>
    <w:p w14:paraId="4EBEFC36" w14:textId="77777777" w:rsidR="005C20BF" w:rsidRPr="00EB01DC" w:rsidRDefault="00294FAC" w:rsidP="00881986">
      <w:pPr>
        <w:jc w:val="both"/>
        <w:rPr>
          <w:sz w:val="20"/>
          <w:szCs w:val="20"/>
        </w:rPr>
      </w:pPr>
      <w:r w:rsidRPr="00EB01DC">
        <w:rPr>
          <w:rFonts w:ascii="Comic Sans MS" w:hAnsi="Comic Sans MS"/>
          <w:sz w:val="20"/>
          <w:szCs w:val="20"/>
        </w:rPr>
        <w:t>P.S.  I find e-mailing the application and rules is much easier (and quicker) than snail mail so if you have an e-mail address, please make sure I have it!</w:t>
      </w:r>
    </w:p>
    <w:sectPr w:rsidR="005C20BF" w:rsidRPr="00EB01DC" w:rsidSect="00473AE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A9D4" w14:textId="77777777" w:rsidR="00632389" w:rsidRDefault="00632389">
      <w:r>
        <w:separator/>
      </w:r>
    </w:p>
  </w:endnote>
  <w:endnote w:type="continuationSeparator" w:id="0">
    <w:p w14:paraId="05A85AE2" w14:textId="77777777" w:rsidR="00632389" w:rsidRDefault="0063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D5DD" w14:textId="77777777" w:rsidR="005C20BF" w:rsidRDefault="005C20BF">
    <w:pPr>
      <w:pStyle w:val="Footer"/>
      <w:jc w:val="center"/>
      <w:rPr>
        <w:rFonts w:ascii="Charlesworth" w:hAnsi="Charlesworth"/>
        <w:sz w:val="20"/>
      </w:rPr>
    </w:pPr>
    <w:r>
      <w:rPr>
        <w:rFonts w:ascii="Charlesworth" w:hAnsi="Charlesworth"/>
        <w:sz w:val="20"/>
      </w:rPr>
      <w:t>“Preserving our past generations for our future generations”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ACB17" w14:textId="77777777" w:rsidR="00632389" w:rsidRDefault="00632389">
      <w:r>
        <w:separator/>
      </w:r>
    </w:p>
  </w:footnote>
  <w:footnote w:type="continuationSeparator" w:id="0">
    <w:p w14:paraId="7409A0BD" w14:textId="77777777" w:rsidR="00632389" w:rsidRDefault="0063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544B"/>
    <w:multiLevelType w:val="hybridMultilevel"/>
    <w:tmpl w:val="F2D21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D"/>
    <w:rsid w:val="00046C77"/>
    <w:rsid w:val="00106F4B"/>
    <w:rsid w:val="00130BEC"/>
    <w:rsid w:val="00294FAC"/>
    <w:rsid w:val="002A157E"/>
    <w:rsid w:val="002B7C85"/>
    <w:rsid w:val="002D0623"/>
    <w:rsid w:val="00324EDF"/>
    <w:rsid w:val="00324FB1"/>
    <w:rsid w:val="0036616D"/>
    <w:rsid w:val="00393D88"/>
    <w:rsid w:val="003E0E07"/>
    <w:rsid w:val="00406E17"/>
    <w:rsid w:val="004078C7"/>
    <w:rsid w:val="00451B9E"/>
    <w:rsid w:val="0045394D"/>
    <w:rsid w:val="00473AEA"/>
    <w:rsid w:val="004F0D68"/>
    <w:rsid w:val="0051496A"/>
    <w:rsid w:val="00551335"/>
    <w:rsid w:val="005C20BF"/>
    <w:rsid w:val="00611014"/>
    <w:rsid w:val="00632389"/>
    <w:rsid w:val="00720BD2"/>
    <w:rsid w:val="00736B11"/>
    <w:rsid w:val="007C0F70"/>
    <w:rsid w:val="0080208A"/>
    <w:rsid w:val="00881986"/>
    <w:rsid w:val="00926615"/>
    <w:rsid w:val="00985054"/>
    <w:rsid w:val="0099356A"/>
    <w:rsid w:val="009A4832"/>
    <w:rsid w:val="00A216BA"/>
    <w:rsid w:val="00A41295"/>
    <w:rsid w:val="00AA1697"/>
    <w:rsid w:val="00B47C7A"/>
    <w:rsid w:val="00CD724B"/>
    <w:rsid w:val="00D56CC5"/>
    <w:rsid w:val="00DF1047"/>
    <w:rsid w:val="00E42F4B"/>
    <w:rsid w:val="00EB01DC"/>
    <w:rsid w:val="00ED58CD"/>
    <w:rsid w:val="00EE1CC2"/>
    <w:rsid w:val="00EF35B3"/>
    <w:rsid w:val="00F128E3"/>
    <w:rsid w:val="00F64C4D"/>
    <w:rsid w:val="00F86083"/>
    <w:rsid w:val="00F93BF8"/>
    <w:rsid w:val="00F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7E38E"/>
  <w15:chartTrackingRefBased/>
  <w15:docId w15:val="{68220A5B-449B-4B02-BF5A-C3BFBE46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arlesworth" w:hAnsi="Charlesworth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4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46C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sitharal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vYGwjVhT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chistory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history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http://www.hchistory.com/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Caron Connelly</cp:lastModifiedBy>
  <cp:revision>5</cp:revision>
  <cp:lastPrinted>2017-02-08T19:37:00Z</cp:lastPrinted>
  <dcterms:created xsi:type="dcterms:W3CDTF">2017-02-08T22:15:00Z</dcterms:created>
  <dcterms:modified xsi:type="dcterms:W3CDTF">2017-04-10T12:43:00Z</dcterms:modified>
</cp:coreProperties>
</file>